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875" w14:textId="77777777" w:rsidR="008A2A41" w:rsidRPr="00C520E5" w:rsidRDefault="008A2A41" w:rsidP="008A2A41">
      <w:pPr>
        <w:rPr>
          <w:rFonts w:ascii="Arial Narrow" w:hAnsi="Arial Narrow"/>
          <w:sz w:val="20"/>
        </w:rPr>
      </w:pPr>
    </w:p>
    <w:p w14:paraId="6A44BB9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9DD545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AF96831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7D1F10C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Grad Karlovac</w:t>
      </w:r>
    </w:p>
    <w:p w14:paraId="2BD4124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</w:p>
    <w:p w14:paraId="01CE72EF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681BEA54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11F97881" w14:textId="77777777" w:rsidR="008A2A41" w:rsidRPr="004E186D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</w:t>
      </w:r>
    </w:p>
    <w:p w14:paraId="2A90AB21" w14:textId="1CCF0F11"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iz </w:t>
      </w:r>
      <w:r w:rsidR="0015290B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Proračuna Grada Karlovca za 20</w:t>
      </w:r>
      <w:r w:rsidR="00D03536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2</w:t>
      </w:r>
      <w:r w:rsidR="008770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3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</w:t>
      </w:r>
    </w:p>
    <w:p w14:paraId="3EE67280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29C35BDD" w14:textId="77777777"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14:paraId="46A7EC13" w14:textId="77777777" w:rsidR="008A2A41" w:rsidRDefault="008A2A41" w:rsidP="008A2A41">
      <w:pPr>
        <w:pStyle w:val="SubTitle2"/>
        <w:rPr>
          <w:lang w:val="hr-HR"/>
        </w:rPr>
      </w:pPr>
    </w:p>
    <w:p w14:paraId="331876FC" w14:textId="77777777" w:rsidR="008A2A41" w:rsidRPr="00641D52" w:rsidRDefault="008A2A41" w:rsidP="008A2A41">
      <w:pPr>
        <w:pStyle w:val="SubTitle2"/>
        <w:rPr>
          <w:lang w:val="hr-HR"/>
        </w:rPr>
      </w:pPr>
    </w:p>
    <w:p w14:paraId="4C997278" w14:textId="19763D16" w:rsidR="008A2A41" w:rsidRPr="008A2A41" w:rsidRDefault="005843A6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Rok za dostavu: 31.siječnja 20</w:t>
      </w:r>
      <w:r w:rsidR="0015290B">
        <w:rPr>
          <w:rFonts w:ascii="Arial Narrow" w:hAnsi="Arial Narrow"/>
          <w:noProof/>
          <w:sz w:val="32"/>
          <w:szCs w:val="32"/>
          <w:lang w:val="hr-HR"/>
        </w:rPr>
        <w:t>2</w:t>
      </w:r>
      <w:r w:rsidR="0087706D">
        <w:rPr>
          <w:rFonts w:ascii="Arial Narrow" w:hAnsi="Arial Narrow"/>
          <w:noProof/>
          <w:sz w:val="32"/>
          <w:szCs w:val="32"/>
          <w:lang w:val="hr-HR"/>
        </w:rPr>
        <w:t>4</w:t>
      </w:r>
      <w:r w:rsidR="008A2A41" w:rsidRPr="008A2A41">
        <w:rPr>
          <w:rFonts w:ascii="Arial Narrow" w:hAnsi="Arial Narrow"/>
          <w:noProof/>
          <w:sz w:val="32"/>
          <w:szCs w:val="32"/>
          <w:lang w:val="hr-HR"/>
        </w:rPr>
        <w:t>.</w:t>
      </w:r>
    </w:p>
    <w:p w14:paraId="35C94607" w14:textId="77777777" w:rsidR="008A2A41" w:rsidRPr="00623FB0" w:rsidRDefault="008A2A41" w:rsidP="008A2A41">
      <w:pPr>
        <w:pStyle w:val="SubTitle2"/>
        <w:rPr>
          <w:lang w:val="hr-HR"/>
        </w:rPr>
      </w:pPr>
    </w:p>
    <w:p w14:paraId="05904B9F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0BB1B468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14:paraId="3B62C29D" w14:textId="77777777"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14:paraId="56D0C9CA" w14:textId="1DC69CD3"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A16976">
        <w:rPr>
          <w:rFonts w:ascii="Arial Narrow" w:hAnsi="Arial Narrow"/>
          <w:noProof/>
          <w:lang w:val="hr-HR"/>
        </w:rPr>
        <w:t>01.01. -</w:t>
      </w:r>
      <w:r w:rsidR="009D7A49">
        <w:rPr>
          <w:rFonts w:ascii="Arial Narrow" w:hAnsi="Arial Narrow"/>
          <w:noProof/>
          <w:lang w:val="hr-HR"/>
        </w:rPr>
        <w:t xml:space="preserve"> </w:t>
      </w:r>
      <w:r w:rsidR="0015290B">
        <w:rPr>
          <w:rFonts w:ascii="Arial Narrow" w:hAnsi="Arial Narrow"/>
          <w:noProof/>
          <w:lang w:val="hr-HR"/>
        </w:rPr>
        <w:t>31.12.20</w:t>
      </w:r>
      <w:r w:rsidR="00D03536">
        <w:rPr>
          <w:rFonts w:ascii="Arial Narrow" w:hAnsi="Arial Narrow"/>
          <w:noProof/>
          <w:lang w:val="hr-HR"/>
        </w:rPr>
        <w:t>2</w:t>
      </w:r>
      <w:r w:rsidR="0087706D">
        <w:rPr>
          <w:rFonts w:ascii="Arial Narrow" w:hAnsi="Arial Narrow"/>
          <w:noProof/>
          <w:lang w:val="hr-HR"/>
        </w:rPr>
        <w:t>3</w:t>
      </w:r>
      <w:r>
        <w:rPr>
          <w:rFonts w:ascii="Arial Narrow" w:hAnsi="Arial Narrow"/>
          <w:noProof/>
          <w:lang w:val="hr-HR"/>
        </w:rPr>
        <w:t>. godine</w:t>
      </w:r>
    </w:p>
    <w:p w14:paraId="22DA3289" w14:textId="77777777" w:rsidR="008A2A41" w:rsidRDefault="008A2A41" w:rsidP="008A2A41">
      <w:pPr>
        <w:pStyle w:val="SubTitle2"/>
        <w:rPr>
          <w:lang w:val="hr-HR"/>
        </w:rPr>
      </w:pPr>
    </w:p>
    <w:p w14:paraId="27D177AE" w14:textId="77777777" w:rsidR="008A2A41" w:rsidRPr="00F13A39" w:rsidRDefault="008A2A41" w:rsidP="008A2A41">
      <w:pPr>
        <w:pStyle w:val="SubTitle2"/>
        <w:rPr>
          <w:lang w:val="hr-HR"/>
        </w:rPr>
      </w:pPr>
    </w:p>
    <w:p w14:paraId="29E913BF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DA74F70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469F7FB6" w14:textId="77777777"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14:paraId="6FF3450D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21C19554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62ACFF0E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4D22EDD4" w14:textId="77777777" w:rsidTr="00594CA1">
        <w:tc>
          <w:tcPr>
            <w:tcW w:w="9356" w:type="dxa"/>
            <w:gridSpan w:val="2"/>
            <w:shd w:val="clear" w:color="auto" w:fill="DEEAF6"/>
            <w:vAlign w:val="center"/>
          </w:tcPr>
          <w:p w14:paraId="1A8A77CF" w14:textId="77777777"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29063B28" w14:textId="77777777" w:rsidTr="00594CA1">
        <w:tc>
          <w:tcPr>
            <w:tcW w:w="3382" w:type="dxa"/>
            <w:shd w:val="clear" w:color="auto" w:fill="DEEAF6"/>
            <w:vAlign w:val="center"/>
          </w:tcPr>
          <w:p w14:paraId="500ACF9B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9CB553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91B62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C79D7DE" w14:textId="77777777" w:rsidTr="00594CA1">
        <w:tc>
          <w:tcPr>
            <w:tcW w:w="3382" w:type="dxa"/>
            <w:shd w:val="clear" w:color="auto" w:fill="DEEAF6"/>
            <w:vAlign w:val="center"/>
          </w:tcPr>
          <w:p w14:paraId="6F183576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EC7D81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B9DDA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0382B7D" w14:textId="77777777" w:rsidTr="00594CA1">
        <w:tc>
          <w:tcPr>
            <w:tcW w:w="3382" w:type="dxa"/>
            <w:shd w:val="clear" w:color="auto" w:fill="DEEAF6"/>
            <w:vAlign w:val="center"/>
          </w:tcPr>
          <w:p w14:paraId="595B24F5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8A5A58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BA2F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4F26F6F" w14:textId="77777777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14:paraId="55E905A5" w14:textId="77777777"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8A5D5C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22C8B2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262B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6B80839" w14:textId="77777777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14:paraId="03A9C474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22E2426D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D1B107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544A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25CE07F" w14:textId="77777777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14:paraId="7D203743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F50D42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F0A89F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B6A455F" w14:textId="77777777" w:rsidTr="00594CA1">
        <w:tc>
          <w:tcPr>
            <w:tcW w:w="3382" w:type="dxa"/>
            <w:shd w:val="clear" w:color="auto" w:fill="DEEAF6"/>
            <w:vAlign w:val="center"/>
          </w:tcPr>
          <w:p w14:paraId="401D082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4CDC956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B1AF93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1CA9713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14:paraId="0F0797B6" w14:textId="77777777" w:rsidTr="00594CA1">
        <w:tc>
          <w:tcPr>
            <w:tcW w:w="3382" w:type="dxa"/>
            <w:shd w:val="clear" w:color="auto" w:fill="DEEAF6"/>
            <w:vAlign w:val="center"/>
          </w:tcPr>
          <w:p w14:paraId="26F40BEE" w14:textId="77777777"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B7A68B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20F808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3A638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37CC9BFE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93D75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3CB4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76AB2CED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FE765C7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096894E9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B384981" w14:textId="77777777"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13749AC8" w14:textId="77777777" w:rsidTr="00594CA1">
        <w:tc>
          <w:tcPr>
            <w:tcW w:w="1807" w:type="pct"/>
            <w:shd w:val="clear" w:color="auto" w:fill="DEEAF6"/>
          </w:tcPr>
          <w:p w14:paraId="0C256738" w14:textId="77777777"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F58824" w14:textId="77777777"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5B42556A" w14:textId="77777777" w:rsidTr="00594CA1">
        <w:tc>
          <w:tcPr>
            <w:tcW w:w="1807" w:type="pct"/>
            <w:shd w:val="clear" w:color="auto" w:fill="DEEAF6"/>
          </w:tcPr>
          <w:p w14:paraId="7B62ABFE" w14:textId="77777777"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36D181A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14:paraId="7617FC5F" w14:textId="77777777" w:rsidTr="00594CA1">
        <w:tc>
          <w:tcPr>
            <w:tcW w:w="1807" w:type="pct"/>
            <w:shd w:val="clear" w:color="auto" w:fill="DEEAF6"/>
          </w:tcPr>
          <w:p w14:paraId="1AD3B7A6" w14:textId="77777777"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739239C" w14:textId="77777777"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A88986E" w14:textId="77777777" w:rsidTr="00594CA1">
        <w:tc>
          <w:tcPr>
            <w:tcW w:w="1807" w:type="pct"/>
            <w:shd w:val="clear" w:color="auto" w:fill="DEEAF6"/>
          </w:tcPr>
          <w:p w14:paraId="1139CD83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8DDDF3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1F618F96" w14:textId="77777777" w:rsidTr="00594CA1">
        <w:tc>
          <w:tcPr>
            <w:tcW w:w="1807" w:type="pct"/>
            <w:shd w:val="clear" w:color="auto" w:fill="DEEAF6"/>
          </w:tcPr>
          <w:p w14:paraId="154C9632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2AB4A9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8710D62" w14:textId="77777777" w:rsidTr="00594CA1">
        <w:tc>
          <w:tcPr>
            <w:tcW w:w="1807" w:type="pct"/>
            <w:shd w:val="clear" w:color="auto" w:fill="DEEAF6"/>
          </w:tcPr>
          <w:p w14:paraId="7CCE3F4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5FC764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360AC3E9" w14:textId="77777777" w:rsidTr="00594CA1">
        <w:tc>
          <w:tcPr>
            <w:tcW w:w="1807" w:type="pct"/>
            <w:shd w:val="clear" w:color="auto" w:fill="DEEAF6"/>
          </w:tcPr>
          <w:p w14:paraId="541B626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9C2380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A9663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F383E83" w14:textId="77777777"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14:paraId="5BC30CAB" w14:textId="77777777"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14:paraId="64C9D74F" w14:textId="77777777"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594CA1" w14:paraId="2CC19B0E" w14:textId="77777777" w:rsidTr="00594CA1">
        <w:trPr>
          <w:trHeight w:val="601"/>
        </w:trPr>
        <w:tc>
          <w:tcPr>
            <w:tcW w:w="9286" w:type="dxa"/>
            <w:shd w:val="clear" w:color="auto" w:fill="DEEAF6"/>
          </w:tcPr>
          <w:p w14:paraId="2E55CDB6" w14:textId="77777777"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14:paraId="00900C80" w14:textId="77777777" w:rsidTr="007876EC">
        <w:tc>
          <w:tcPr>
            <w:tcW w:w="9286" w:type="dxa"/>
            <w:shd w:val="clear" w:color="auto" w:fill="auto"/>
          </w:tcPr>
          <w:p w14:paraId="1A663D0F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411B2D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BC6610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9A4500C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0F9FCD34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14:paraId="6F30D0D8" w14:textId="77777777" w:rsidTr="00594CA1">
        <w:trPr>
          <w:trHeight w:val="586"/>
        </w:trPr>
        <w:tc>
          <w:tcPr>
            <w:tcW w:w="9286" w:type="dxa"/>
            <w:shd w:val="clear" w:color="auto" w:fill="DEEAF6"/>
          </w:tcPr>
          <w:p w14:paraId="313C3E5A" w14:textId="77777777"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14:paraId="3EC8E51E" w14:textId="77777777"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14:paraId="645DEED7" w14:textId="77777777" w:rsidTr="00496F32">
        <w:tc>
          <w:tcPr>
            <w:tcW w:w="1917" w:type="dxa"/>
            <w:shd w:val="clear" w:color="auto" w:fill="DEEAF6"/>
            <w:vAlign w:val="center"/>
          </w:tcPr>
          <w:p w14:paraId="3C0A8EA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14:paraId="7C10A0CB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4F5880E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7A7141B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14:paraId="65F43339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14:paraId="1E248BE4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02A0A5D8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8070CF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9FE42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55EC0B3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B77CDF1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3F6C7A70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7B176E8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CF86D43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487F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4610CC4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1A335C6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095F2272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3FA1FC2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453E38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14C66B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4B0D6EE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D65118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1B92930" w14:textId="77777777"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594CA1" w14:paraId="2A2A04B5" w14:textId="77777777" w:rsidTr="00974F96">
        <w:tc>
          <w:tcPr>
            <w:tcW w:w="9060" w:type="dxa"/>
            <w:shd w:val="clear" w:color="auto" w:fill="DEEAF6"/>
          </w:tcPr>
          <w:p w14:paraId="576DCBA3" w14:textId="77777777"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14:paraId="2D3C1F36" w14:textId="77777777" w:rsidTr="00974F96">
        <w:trPr>
          <w:trHeight w:val="1983"/>
        </w:trPr>
        <w:tc>
          <w:tcPr>
            <w:tcW w:w="9060" w:type="dxa"/>
            <w:shd w:val="clear" w:color="auto" w:fill="auto"/>
          </w:tcPr>
          <w:p w14:paraId="29035B1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CA31D7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E6A639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83BD7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092F1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1490C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1401F06A" w14:textId="77777777" w:rsidTr="00974F96">
        <w:trPr>
          <w:trHeight w:val="487"/>
        </w:trPr>
        <w:tc>
          <w:tcPr>
            <w:tcW w:w="9060" w:type="dxa"/>
            <w:shd w:val="clear" w:color="auto" w:fill="DEEAF6"/>
            <w:vAlign w:val="center"/>
          </w:tcPr>
          <w:p w14:paraId="768629E3" w14:textId="6D8B0E58"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i na koji način je projekt utjecao na korisnike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594CA1" w14:paraId="0289396A" w14:textId="77777777" w:rsidTr="00974F96">
        <w:trPr>
          <w:trHeight w:val="1906"/>
        </w:trPr>
        <w:tc>
          <w:tcPr>
            <w:tcW w:w="9060" w:type="dxa"/>
            <w:shd w:val="clear" w:color="auto" w:fill="auto"/>
          </w:tcPr>
          <w:p w14:paraId="2970CB3B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315D2A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D00014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9FE7B8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0227C5AA" w14:textId="77777777" w:rsidTr="00974F96">
        <w:tc>
          <w:tcPr>
            <w:tcW w:w="9060" w:type="dxa"/>
            <w:shd w:val="clear" w:color="auto" w:fill="DEEAF6"/>
          </w:tcPr>
          <w:p w14:paraId="4F1F630D" w14:textId="4145521F"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</w:t>
            </w:r>
            <w:r w:rsidR="00974F96"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14:paraId="3DC56A18" w14:textId="77777777" w:rsidTr="00974F96">
        <w:trPr>
          <w:trHeight w:val="1812"/>
        </w:trPr>
        <w:tc>
          <w:tcPr>
            <w:tcW w:w="9060" w:type="dxa"/>
            <w:shd w:val="clear" w:color="auto" w:fill="auto"/>
          </w:tcPr>
          <w:p w14:paraId="4AD6B95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91FD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354A0F22" w14:textId="77777777" w:rsidTr="00974F96">
        <w:tc>
          <w:tcPr>
            <w:tcW w:w="9060" w:type="dxa"/>
            <w:shd w:val="clear" w:color="auto" w:fill="DEEAF6"/>
          </w:tcPr>
          <w:p w14:paraId="5983EDE3" w14:textId="36BD12DF"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</w:t>
            </w:r>
            <w:r w:rsidR="0050587E"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Jeste li u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>izvještajnom razdoblju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14:paraId="4D25D859" w14:textId="77777777" w:rsidTr="00974F96">
        <w:trPr>
          <w:trHeight w:val="2197"/>
        </w:trPr>
        <w:tc>
          <w:tcPr>
            <w:tcW w:w="9060" w:type="dxa"/>
            <w:shd w:val="clear" w:color="auto" w:fill="auto"/>
          </w:tcPr>
          <w:p w14:paraId="753353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FE9A0AE" w14:textId="77777777"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00C5FE98" w14:textId="77777777"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14:paraId="46C4B65B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03949030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594CA1" w14:paraId="53DA9F4F" w14:textId="77777777" w:rsidTr="0050587E">
        <w:trPr>
          <w:trHeight w:val="312"/>
        </w:trPr>
        <w:tc>
          <w:tcPr>
            <w:tcW w:w="9060" w:type="dxa"/>
            <w:shd w:val="clear" w:color="auto" w:fill="DEEAF6"/>
            <w:vAlign w:val="center"/>
          </w:tcPr>
          <w:p w14:paraId="756C392E" w14:textId="77777777"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14:paraId="23DA7687" w14:textId="77777777" w:rsidTr="0050587E">
        <w:trPr>
          <w:trHeight w:val="2118"/>
        </w:trPr>
        <w:tc>
          <w:tcPr>
            <w:tcW w:w="9060" w:type="dxa"/>
            <w:shd w:val="clear" w:color="auto" w:fill="auto"/>
          </w:tcPr>
          <w:p w14:paraId="051E6E7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7FCF9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4C05A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C81FF9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236D33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51C7E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86E205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581D61CA" w14:textId="77777777" w:rsidTr="0050587E">
        <w:trPr>
          <w:trHeight w:val="372"/>
        </w:trPr>
        <w:tc>
          <w:tcPr>
            <w:tcW w:w="9060" w:type="dxa"/>
            <w:shd w:val="clear" w:color="auto" w:fill="DEEAF6"/>
            <w:vAlign w:val="center"/>
          </w:tcPr>
          <w:p w14:paraId="0F01EE3D" w14:textId="77777777"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14:paraId="78873BD4" w14:textId="77777777" w:rsidTr="0050587E">
        <w:trPr>
          <w:trHeight w:val="2108"/>
        </w:trPr>
        <w:tc>
          <w:tcPr>
            <w:tcW w:w="9060" w:type="dxa"/>
            <w:shd w:val="clear" w:color="auto" w:fill="auto"/>
          </w:tcPr>
          <w:p w14:paraId="7A3D751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C21D7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F05E7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6553C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4BAA8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D997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F2B674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24E5D5" w14:textId="77777777"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14:paraId="1591DF38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594CA1" w14:paraId="158D3A69" w14:textId="77777777" w:rsidTr="00D27A98">
        <w:trPr>
          <w:trHeight w:val="375"/>
        </w:trPr>
        <w:tc>
          <w:tcPr>
            <w:tcW w:w="9060" w:type="dxa"/>
            <w:shd w:val="clear" w:color="auto" w:fill="DEEAF6"/>
            <w:vAlign w:val="center"/>
          </w:tcPr>
          <w:p w14:paraId="182D1BB9" w14:textId="781963DF"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3.1.  Navedite broj zaposlenih i broj volontera uključenih u provedbu projekta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te aktivnosti u kojima su sudjelovali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</w:t>
            </w:r>
          </w:p>
        </w:tc>
      </w:tr>
      <w:tr w:rsidR="003B15BA" w:rsidRPr="00594CA1" w14:paraId="78E4B2EB" w14:textId="77777777" w:rsidTr="00D27A98">
        <w:tc>
          <w:tcPr>
            <w:tcW w:w="9060" w:type="dxa"/>
            <w:shd w:val="clear" w:color="auto" w:fill="auto"/>
          </w:tcPr>
          <w:p w14:paraId="66069C7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AC942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BBCA9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57244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18489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A649B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6981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360FD3C" w14:textId="77777777"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3ADF8BE3" w14:textId="77777777"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2D0659EF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14:paraId="67B4F0D3" w14:textId="77777777"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2B11E500" w14:textId="77777777" w:rsidTr="00D27A98">
        <w:tc>
          <w:tcPr>
            <w:tcW w:w="9060" w:type="dxa"/>
            <w:shd w:val="clear" w:color="auto" w:fill="DEEAF6"/>
          </w:tcPr>
          <w:p w14:paraId="2387C80A" w14:textId="77777777"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14:paraId="12548248" w14:textId="77777777" w:rsidTr="00D27A98">
        <w:tc>
          <w:tcPr>
            <w:tcW w:w="9060" w:type="dxa"/>
            <w:shd w:val="clear" w:color="auto" w:fill="auto"/>
          </w:tcPr>
          <w:p w14:paraId="688B01C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CFDB6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21BDEA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57F814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8EDD9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ED74284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1FB44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4710974" w14:textId="77777777"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14:paraId="4F845DFD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24168B41" w14:textId="77777777"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E8F603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5843A6">
        <w:rPr>
          <w:rFonts w:ascii="Calibri" w:hAnsi="Calibri" w:cs="Calibri"/>
          <w:b/>
          <w:szCs w:val="24"/>
        </w:rPr>
        <w:t>Praćenja i vrednovanje</w:t>
      </w:r>
      <w:r w:rsidR="00A846DD" w:rsidRPr="00594CA1">
        <w:rPr>
          <w:rFonts w:ascii="Calibri" w:hAnsi="Calibri" w:cs="Calibri"/>
          <w:b/>
          <w:szCs w:val="24"/>
        </w:rPr>
        <w:t xml:space="preserve">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14:paraId="773289CF" w14:textId="77777777"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1CCDA412" w14:textId="77777777" w:rsidTr="00D27A98">
        <w:tc>
          <w:tcPr>
            <w:tcW w:w="9060" w:type="dxa"/>
            <w:shd w:val="clear" w:color="auto" w:fill="DEEAF6"/>
          </w:tcPr>
          <w:p w14:paraId="68DDB74B" w14:textId="77777777"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14:paraId="1699D080" w14:textId="77777777" w:rsidTr="00D27A98">
        <w:trPr>
          <w:trHeight w:val="1125"/>
        </w:trPr>
        <w:tc>
          <w:tcPr>
            <w:tcW w:w="9060" w:type="dxa"/>
            <w:shd w:val="clear" w:color="auto" w:fill="auto"/>
          </w:tcPr>
          <w:p w14:paraId="181C08A1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83C3E9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FF76B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79553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FC714EB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7A519D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F560BEC" w14:textId="77777777" w:rsidTr="00D27A98">
        <w:tc>
          <w:tcPr>
            <w:tcW w:w="9060" w:type="dxa"/>
            <w:shd w:val="clear" w:color="auto" w:fill="DEEAF6"/>
          </w:tcPr>
          <w:p w14:paraId="25E07786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5.2. Ukratko prikažite rezultate vrednovanja projekta, te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 xml:space="preserve">sukladno prijavnom obrascu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metode koje su korištene u procesu vrednovanja.</w:t>
            </w:r>
          </w:p>
        </w:tc>
      </w:tr>
      <w:tr w:rsidR="003B15BA" w:rsidRPr="00594CA1" w14:paraId="3E3AD517" w14:textId="77777777" w:rsidTr="00D27A98">
        <w:tc>
          <w:tcPr>
            <w:tcW w:w="9060" w:type="dxa"/>
            <w:shd w:val="clear" w:color="auto" w:fill="auto"/>
          </w:tcPr>
          <w:p w14:paraId="1314381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B7F47E" w14:textId="77777777"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2B331A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54688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704ED9C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431C57B5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315D9305" w14:textId="77777777"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14:paraId="6DDDFF9B" w14:textId="77777777"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D1D4E50" w14:textId="77777777" w:rsidTr="006F456B">
        <w:tc>
          <w:tcPr>
            <w:tcW w:w="9060" w:type="dxa"/>
            <w:shd w:val="clear" w:color="auto" w:fill="DEEAF6"/>
          </w:tcPr>
          <w:p w14:paraId="78A3C083" w14:textId="77777777"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14:paraId="197C4869" w14:textId="77777777" w:rsidTr="006F456B">
        <w:tc>
          <w:tcPr>
            <w:tcW w:w="9060" w:type="dxa"/>
            <w:shd w:val="clear" w:color="auto" w:fill="auto"/>
          </w:tcPr>
          <w:p w14:paraId="28521C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0D888E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3CB1B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67B66C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22558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3709B5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E3FE3C1" w14:textId="77777777"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34112CC5" w14:textId="77777777"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11EF4A40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14:paraId="24003412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72B78632" w14:textId="77777777" w:rsidTr="006F456B">
        <w:tc>
          <w:tcPr>
            <w:tcW w:w="9060" w:type="dxa"/>
            <w:shd w:val="clear" w:color="auto" w:fill="DEEAF6"/>
          </w:tcPr>
          <w:p w14:paraId="36DA6092" w14:textId="77777777"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14:paraId="476BC409" w14:textId="77777777" w:rsidTr="006F456B">
        <w:tc>
          <w:tcPr>
            <w:tcW w:w="9060" w:type="dxa"/>
            <w:shd w:val="clear" w:color="auto" w:fill="auto"/>
          </w:tcPr>
          <w:p w14:paraId="05A41F1C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44A1AD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F551C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4EE9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5A118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5F7C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3167E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9BE7F94" w14:textId="77777777"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0C3129C9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51CAF67" w14:textId="77777777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4881E2C7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C93332F" w14:textId="77777777" w:rsidTr="006F456B">
        <w:tc>
          <w:tcPr>
            <w:tcW w:w="9060" w:type="dxa"/>
            <w:shd w:val="clear" w:color="auto" w:fill="D9E2F3" w:themeFill="accent5" w:themeFillTint="33"/>
          </w:tcPr>
          <w:p w14:paraId="39E5B666" w14:textId="77777777"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14:paraId="242510EF" w14:textId="77777777" w:rsidTr="006F456B">
        <w:tc>
          <w:tcPr>
            <w:tcW w:w="9060" w:type="dxa"/>
            <w:shd w:val="clear" w:color="auto" w:fill="auto"/>
          </w:tcPr>
          <w:p w14:paraId="761F5A87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E0DFA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F2131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D437D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70350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B0727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E794E86" w14:textId="77777777"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7D75CFA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BACFBDC" w14:textId="4D3C6D8D" w:rsidR="00496CBA" w:rsidRPr="00594CA1" w:rsidRDefault="006F45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27B6B" w:rsidRPr="00594CA1">
        <w:rPr>
          <w:rFonts w:ascii="Calibri" w:hAnsi="Calibri" w:cs="Calibri"/>
          <w:b/>
          <w:sz w:val="22"/>
          <w:szCs w:val="22"/>
        </w:rPr>
        <w:t>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14:paraId="264702D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F54B1EB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0D4586E5" w14:textId="436C35D5" w:rsidR="005767CB" w:rsidRPr="00594CA1" w:rsidRDefault="006F456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9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594CA1" w14:paraId="25231EBB" w14:textId="77777777" w:rsidTr="00D025D5">
        <w:tc>
          <w:tcPr>
            <w:tcW w:w="9286" w:type="dxa"/>
            <w:shd w:val="clear" w:color="auto" w:fill="auto"/>
          </w:tcPr>
          <w:p w14:paraId="2F3A5D16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11F13A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602EE9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F48FC3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3C13F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D7BD2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81799B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F5EA34E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7CABCA17" w14:textId="77777777"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574BDA1" w14:textId="77777777"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A9BAB4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594CA1" w14:paraId="07829F9B" w14:textId="77777777" w:rsidTr="004F1D1F">
        <w:tc>
          <w:tcPr>
            <w:tcW w:w="4788" w:type="dxa"/>
            <w:shd w:val="clear" w:color="auto" w:fill="D9E2F3" w:themeFill="accent5" w:themeFillTint="33"/>
          </w:tcPr>
          <w:p w14:paraId="5106517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7A70A63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4EA641B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14:paraId="5B349F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0CD94D99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14:paraId="42CA912E" w14:textId="77777777" w:rsidTr="009A49BE">
        <w:tc>
          <w:tcPr>
            <w:tcW w:w="4788" w:type="dxa"/>
            <w:shd w:val="clear" w:color="auto" w:fill="auto"/>
          </w:tcPr>
          <w:p w14:paraId="3931B98D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A8318F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8224E6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69CE5F3F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2D28EFF8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168ACF25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396DF2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43BBCE6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030727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DA34600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4BC125AC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594CA1" w14:paraId="7CE7D5F6" w14:textId="77777777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14:paraId="4BCF0FC0" w14:textId="77777777"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619C11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59BE57" w14:textId="77777777"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5082DB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5CE75F7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C9025D9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2108DA9D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BB77846" w14:textId="77777777"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6C3" w14:textId="77777777" w:rsidR="00532369" w:rsidRDefault="00532369">
      <w:r>
        <w:separator/>
      </w:r>
    </w:p>
  </w:endnote>
  <w:endnote w:type="continuationSeparator" w:id="0">
    <w:p w14:paraId="2BA385A9" w14:textId="77777777" w:rsidR="00532369" w:rsidRDefault="0053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F95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F9">
      <w:rPr>
        <w:noProof/>
      </w:rPr>
      <w:t>3</w:t>
    </w:r>
    <w:r>
      <w:fldChar w:fldCharType="end"/>
    </w:r>
  </w:p>
  <w:p w14:paraId="6FA4DF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3F3" w14:textId="77777777" w:rsidR="00532369" w:rsidRDefault="00532369">
      <w:r>
        <w:separator/>
      </w:r>
    </w:p>
  </w:footnote>
  <w:footnote w:type="continuationSeparator" w:id="0">
    <w:p w14:paraId="0FEDD61D" w14:textId="77777777" w:rsidR="00532369" w:rsidRDefault="0053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8F68" w14:textId="77777777" w:rsidR="006F740E" w:rsidRPr="00594CA1" w:rsidRDefault="006F740E" w:rsidP="006F740E">
    <w:pPr>
      <w:pStyle w:val="Header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05D3" w14:textId="77777777" w:rsidR="00B420FD" w:rsidRDefault="00B420FD">
    <w:pPr>
      <w:pStyle w:val="Header"/>
    </w:pPr>
  </w:p>
  <w:p w14:paraId="121B41A1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64381246">
    <w:abstractNumId w:val="4"/>
  </w:num>
  <w:num w:numId="2" w16cid:durableId="1985964363">
    <w:abstractNumId w:val="1"/>
  </w:num>
  <w:num w:numId="3" w16cid:durableId="582566605">
    <w:abstractNumId w:val="0"/>
  </w:num>
  <w:num w:numId="4" w16cid:durableId="1537304438">
    <w:abstractNumId w:val="3"/>
  </w:num>
  <w:num w:numId="5" w16cid:durableId="92473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0850"/>
    <w:rsid w:val="000E3523"/>
    <w:rsid w:val="000F2EA9"/>
    <w:rsid w:val="000F2EAD"/>
    <w:rsid w:val="00113F7D"/>
    <w:rsid w:val="00125BB5"/>
    <w:rsid w:val="0013497F"/>
    <w:rsid w:val="00147F2B"/>
    <w:rsid w:val="0015290B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87E"/>
    <w:rsid w:val="00505B2B"/>
    <w:rsid w:val="005163AF"/>
    <w:rsid w:val="00532369"/>
    <w:rsid w:val="005767CB"/>
    <w:rsid w:val="005843A6"/>
    <w:rsid w:val="005923E0"/>
    <w:rsid w:val="00594CA1"/>
    <w:rsid w:val="00595847"/>
    <w:rsid w:val="005A19EF"/>
    <w:rsid w:val="005C60E5"/>
    <w:rsid w:val="005D5EB6"/>
    <w:rsid w:val="006014BC"/>
    <w:rsid w:val="006038F8"/>
    <w:rsid w:val="00606DEC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456B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636CF"/>
    <w:rsid w:val="00870F7F"/>
    <w:rsid w:val="00871E84"/>
    <w:rsid w:val="00873353"/>
    <w:rsid w:val="00874015"/>
    <w:rsid w:val="0087706D"/>
    <w:rsid w:val="008811E4"/>
    <w:rsid w:val="00882C7E"/>
    <w:rsid w:val="008936AF"/>
    <w:rsid w:val="008954C5"/>
    <w:rsid w:val="00895975"/>
    <w:rsid w:val="008A1336"/>
    <w:rsid w:val="008A2A41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4F96"/>
    <w:rsid w:val="0098391E"/>
    <w:rsid w:val="00985848"/>
    <w:rsid w:val="00987F1C"/>
    <w:rsid w:val="009905AF"/>
    <w:rsid w:val="009A49BE"/>
    <w:rsid w:val="009B3692"/>
    <w:rsid w:val="009C568B"/>
    <w:rsid w:val="009D7A49"/>
    <w:rsid w:val="009E11CE"/>
    <w:rsid w:val="009E2945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519CD"/>
    <w:rsid w:val="00A52991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36DC1"/>
    <w:rsid w:val="00B420FD"/>
    <w:rsid w:val="00B80D00"/>
    <w:rsid w:val="00B81D96"/>
    <w:rsid w:val="00B861CB"/>
    <w:rsid w:val="00B86390"/>
    <w:rsid w:val="00B924AF"/>
    <w:rsid w:val="00BC4484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62D3A"/>
    <w:rsid w:val="00C77455"/>
    <w:rsid w:val="00C81EEB"/>
    <w:rsid w:val="00C84B7F"/>
    <w:rsid w:val="00C96A5E"/>
    <w:rsid w:val="00CC4CDD"/>
    <w:rsid w:val="00CE126D"/>
    <w:rsid w:val="00CE4F86"/>
    <w:rsid w:val="00D025D5"/>
    <w:rsid w:val="00D03536"/>
    <w:rsid w:val="00D25F18"/>
    <w:rsid w:val="00D27A98"/>
    <w:rsid w:val="00D31B4F"/>
    <w:rsid w:val="00D53BFD"/>
    <w:rsid w:val="00D60EA8"/>
    <w:rsid w:val="00D66C2F"/>
    <w:rsid w:val="00D731DE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AEA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EF43F9"/>
    <w:rsid w:val="00F04A53"/>
    <w:rsid w:val="00F071AB"/>
    <w:rsid w:val="00F23DFD"/>
    <w:rsid w:val="00F307F9"/>
    <w:rsid w:val="00F31045"/>
    <w:rsid w:val="00F50E85"/>
    <w:rsid w:val="00F67F47"/>
    <w:rsid w:val="00F86288"/>
    <w:rsid w:val="00F90396"/>
    <w:rsid w:val="00F96988"/>
    <w:rsid w:val="00FA65B1"/>
    <w:rsid w:val="00FC0A62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4AAD1"/>
  <w15:docId w15:val="{113C4B84-8E92-4E40-B0B0-865271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543</Words>
  <Characters>3940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 Pahanić Lugar</cp:lastModifiedBy>
  <cp:revision>8</cp:revision>
  <cp:lastPrinted>2014-02-12T19:55:00Z</cp:lastPrinted>
  <dcterms:created xsi:type="dcterms:W3CDTF">2022-04-07T13:15:00Z</dcterms:created>
  <dcterms:modified xsi:type="dcterms:W3CDTF">2023-03-09T13:57:00Z</dcterms:modified>
</cp:coreProperties>
</file>